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196383">
        <w:rPr>
          <w:rFonts w:ascii="Times New Roman" w:hAnsi="Times New Roman" w:cs="Times New Roman"/>
          <w:sz w:val="24"/>
          <w:szCs w:val="24"/>
        </w:rPr>
        <w:t>5</w:t>
      </w:r>
      <w:r w:rsidR="00FB200D">
        <w:rPr>
          <w:rFonts w:ascii="Times New Roman" w:hAnsi="Times New Roman" w:cs="Times New Roman"/>
          <w:sz w:val="24"/>
          <w:szCs w:val="24"/>
        </w:rPr>
        <w:t>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FB200D">
        <w:rPr>
          <w:rFonts w:ascii="Times New Roman" w:hAnsi="Times New Roman" w:cs="Times New Roman"/>
          <w:sz w:val="24"/>
          <w:szCs w:val="24"/>
        </w:rPr>
        <w:t>50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FB200D">
        <w:rPr>
          <w:rFonts w:ascii="Times New Roman" w:hAnsi="Times New Roman" w:cs="Times New Roman"/>
          <w:sz w:val="24"/>
          <w:szCs w:val="24"/>
        </w:rPr>
        <w:t>209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FB200D">
        <w:rPr>
          <w:rFonts w:ascii="Times New Roman" w:hAnsi="Times New Roman" w:cs="Times New Roman"/>
          <w:sz w:val="24"/>
          <w:szCs w:val="24"/>
        </w:rPr>
        <w:t xml:space="preserve"> Онучина Мария Николаевна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FB200D">
        <w:rPr>
          <w:rFonts w:ascii="Times New Roman" w:hAnsi="Times New Roman" w:cs="Times New Roman"/>
          <w:sz w:val="24"/>
          <w:szCs w:val="24"/>
        </w:rPr>
        <w:t>58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FB200D">
        <w:rPr>
          <w:rFonts w:ascii="Times New Roman" w:hAnsi="Times New Roman" w:cs="Times New Roman"/>
          <w:sz w:val="24"/>
          <w:szCs w:val="24"/>
        </w:rPr>
        <w:t>50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00D" w:rsidRPr="006B7D34" w:rsidRDefault="00FB200D" w:rsidP="00FB20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B200D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B74E5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81</cp:revision>
  <dcterms:created xsi:type="dcterms:W3CDTF">2021-04-27T11:22:00Z</dcterms:created>
  <dcterms:modified xsi:type="dcterms:W3CDTF">2021-06-24T12:32:00Z</dcterms:modified>
</cp:coreProperties>
</file>